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BCBEC" w14:textId="77777777" w:rsidR="003F583B" w:rsidRDefault="003F583B"/>
    <w:tbl>
      <w:tblPr>
        <w:tblW w:w="10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4784"/>
        <w:gridCol w:w="459"/>
        <w:gridCol w:w="144"/>
        <w:gridCol w:w="4248"/>
        <w:gridCol w:w="591"/>
      </w:tblGrid>
      <w:tr w:rsidR="00853E28" w14:paraId="38EA000F" w14:textId="77777777" w:rsidTr="00303D5E">
        <w:trPr>
          <w:gridBefore w:val="1"/>
          <w:gridAfter w:val="1"/>
          <w:wBefore w:w="34" w:type="dxa"/>
          <w:wAfter w:w="591" w:type="dxa"/>
          <w:trHeight w:val="964"/>
        </w:trPr>
        <w:tc>
          <w:tcPr>
            <w:tcW w:w="9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0AE02B" w14:textId="77777777" w:rsidR="00853E28" w:rsidRDefault="00853E28" w:rsidP="003F3FC8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446BDBE" w14:textId="77777777" w:rsidR="00853E28" w:rsidRDefault="001A5470" w:rsidP="00862AB8">
            <w:pPr>
              <w:ind w:left="-284" w:firstLine="37"/>
              <w:jc w:val="center"/>
            </w:pPr>
            <w:r w:rsidRPr="001A5470">
              <w:rPr>
                <w:b/>
                <w:noProof/>
                <w:sz w:val="36"/>
              </w:rPr>
              <w:drawing>
                <wp:inline distT="0" distB="0" distL="0" distR="0" wp14:anchorId="51AEAFB0" wp14:editId="3596C18A">
                  <wp:extent cx="590550" cy="733425"/>
                  <wp:effectExtent l="0" t="0" r="0" b="0"/>
                  <wp:docPr id="1" name="Рисунок 1" descr="РаменскийГО-на бланк ч-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аменскийГО-на бланк ч-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E28" w14:paraId="06850F71" w14:textId="77777777" w:rsidTr="00303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91" w:type="dxa"/>
          <w:cantSplit/>
        </w:trPr>
        <w:tc>
          <w:tcPr>
            <w:tcW w:w="9635" w:type="dxa"/>
            <w:gridSpan w:val="4"/>
          </w:tcPr>
          <w:p w14:paraId="041117B8" w14:textId="77777777" w:rsidR="00853E28" w:rsidRDefault="00853E28" w:rsidP="003F3FC8">
            <w:pPr>
              <w:spacing w:line="360" w:lineRule="auto"/>
              <w:rPr>
                <w:sz w:val="8"/>
              </w:rPr>
            </w:pPr>
          </w:p>
          <w:p w14:paraId="1EC7A046" w14:textId="77777777" w:rsidR="00853E28" w:rsidRPr="00464203" w:rsidRDefault="002D3A6A" w:rsidP="003F3FC8">
            <w:pPr>
              <w:pStyle w:val="6"/>
              <w:spacing w:line="240" w:lineRule="auto"/>
              <w:rPr>
                <w:szCs w:val="36"/>
              </w:rPr>
            </w:pPr>
            <w:r>
              <w:rPr>
                <w:szCs w:val="36"/>
              </w:rPr>
              <w:t xml:space="preserve">       </w:t>
            </w:r>
            <w:r w:rsidR="00853E28">
              <w:rPr>
                <w:szCs w:val="36"/>
              </w:rPr>
              <w:t>КОНТРОЛЬНО-СЧЕТНАЯ ПАЛАТА</w:t>
            </w:r>
          </w:p>
          <w:p w14:paraId="6B5C5A45" w14:textId="77777777" w:rsidR="00853E28" w:rsidRDefault="002D3A6A" w:rsidP="003F3FC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</w:t>
            </w:r>
            <w:proofErr w:type="gramStart"/>
            <w:r w:rsidR="00853E28" w:rsidRPr="00FB283B">
              <w:rPr>
                <w:b/>
                <w:sz w:val="36"/>
                <w:szCs w:val="36"/>
              </w:rPr>
              <w:t xml:space="preserve">РАМЕНСКОГО </w:t>
            </w:r>
            <w:r>
              <w:rPr>
                <w:b/>
                <w:sz w:val="36"/>
                <w:szCs w:val="36"/>
              </w:rPr>
              <w:t xml:space="preserve"> </w:t>
            </w:r>
            <w:r w:rsidR="001A5470">
              <w:rPr>
                <w:b/>
                <w:sz w:val="36"/>
                <w:szCs w:val="36"/>
              </w:rPr>
              <w:t>ГОРОДСКОГО</w:t>
            </w:r>
            <w:proofErr w:type="gramEnd"/>
            <w:r w:rsidR="001A5470">
              <w:rPr>
                <w:b/>
                <w:sz w:val="36"/>
                <w:szCs w:val="36"/>
              </w:rPr>
              <w:t xml:space="preserve"> ОКРУГА</w:t>
            </w:r>
          </w:p>
          <w:p w14:paraId="50FFF5C9" w14:textId="77777777" w:rsidR="00853E28" w:rsidRDefault="00853E28" w:rsidP="003F3F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szCs w:val="36"/>
              </w:rPr>
              <w:t>МОСКОВСКОЙ ОБЛАСТИ</w:t>
            </w:r>
            <w:r w:rsidRPr="00FB283B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853E28" w:rsidRPr="00464203" w14:paraId="5028374B" w14:textId="77777777" w:rsidTr="00303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gridBefore w:val="1"/>
          <w:gridAfter w:val="1"/>
          <w:wBefore w:w="34" w:type="dxa"/>
          <w:wAfter w:w="591" w:type="dxa"/>
        </w:trPr>
        <w:tc>
          <w:tcPr>
            <w:tcW w:w="9635" w:type="dxa"/>
            <w:gridSpan w:val="4"/>
          </w:tcPr>
          <w:p w14:paraId="39AE1959" w14:textId="77777777" w:rsidR="00853E28" w:rsidRDefault="00853E28" w:rsidP="003F3FC8">
            <w:pPr>
              <w:pBdr>
                <w:bottom w:val="single" w:sz="12" w:space="1" w:color="auto"/>
              </w:pBdr>
              <w:rPr>
                <w:b/>
                <w:i/>
                <w:sz w:val="6"/>
              </w:rPr>
            </w:pPr>
          </w:p>
          <w:p w14:paraId="670F471E" w14:textId="77777777" w:rsidR="00853E28" w:rsidRPr="00464203" w:rsidRDefault="00853E28" w:rsidP="003F3FC8">
            <w:pPr>
              <w:rPr>
                <w:b/>
                <w:i/>
                <w:sz w:val="6"/>
              </w:rPr>
            </w:pPr>
          </w:p>
        </w:tc>
      </w:tr>
      <w:tr w:rsidR="00853E28" w:rsidRPr="004319E3" w14:paraId="21E6780C" w14:textId="77777777" w:rsidTr="00303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gridBefore w:val="1"/>
          <w:gridAfter w:val="1"/>
          <w:wBefore w:w="34" w:type="dxa"/>
          <w:wAfter w:w="591" w:type="dxa"/>
          <w:trHeight w:val="922"/>
        </w:trPr>
        <w:tc>
          <w:tcPr>
            <w:tcW w:w="4784" w:type="dxa"/>
          </w:tcPr>
          <w:p w14:paraId="31DE1994" w14:textId="77777777" w:rsidR="00853E28" w:rsidRPr="00B027D4" w:rsidRDefault="00853E28" w:rsidP="003F3FC8">
            <w:pPr>
              <w:pStyle w:val="7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B027D4">
              <w:rPr>
                <w:rFonts w:ascii="Arial" w:hAnsi="Arial" w:cs="Arial"/>
                <w:i w:val="0"/>
                <w:sz w:val="22"/>
                <w:szCs w:val="22"/>
              </w:rPr>
              <w:t>Адрес: Комсомольская пл., 2</w:t>
            </w:r>
          </w:p>
          <w:p w14:paraId="30881ABC" w14:textId="77777777" w:rsidR="00853E28" w:rsidRPr="00B027D4" w:rsidRDefault="00853E28" w:rsidP="003F3FC8">
            <w:pPr>
              <w:pStyle w:val="7"/>
              <w:jc w:val="left"/>
              <w:rPr>
                <w:rFonts w:ascii="Arial" w:hAnsi="Arial" w:cs="Arial"/>
                <w:i w:val="0"/>
                <w:szCs w:val="24"/>
              </w:rPr>
            </w:pPr>
            <w:r w:rsidRPr="00B027D4">
              <w:rPr>
                <w:rFonts w:ascii="Arial" w:hAnsi="Arial" w:cs="Arial"/>
                <w:i w:val="0"/>
                <w:sz w:val="22"/>
                <w:szCs w:val="22"/>
              </w:rPr>
              <w:t>г. Раменское,  Московская область, 140100</w:t>
            </w:r>
          </w:p>
        </w:tc>
        <w:tc>
          <w:tcPr>
            <w:tcW w:w="459" w:type="dxa"/>
          </w:tcPr>
          <w:p w14:paraId="70765B36" w14:textId="77777777" w:rsidR="00853E28" w:rsidRDefault="00853E28" w:rsidP="003F3FC8">
            <w:pPr>
              <w:rPr>
                <w:rFonts w:ascii="Arial" w:hAnsi="Arial"/>
                <w:sz w:val="22"/>
              </w:rPr>
            </w:pPr>
          </w:p>
        </w:tc>
        <w:tc>
          <w:tcPr>
            <w:tcW w:w="4392" w:type="dxa"/>
            <w:gridSpan w:val="2"/>
          </w:tcPr>
          <w:p w14:paraId="07961A4F" w14:textId="77777777" w:rsidR="00853E28" w:rsidRPr="00B027D4" w:rsidRDefault="00853E28" w:rsidP="003F3FC8">
            <w:pPr>
              <w:pStyle w:val="8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 w:rsidRPr="00B027D4">
              <w:rPr>
                <w:rFonts w:ascii="Arial" w:hAnsi="Arial" w:cs="Arial"/>
                <w:i w:val="0"/>
                <w:sz w:val="22"/>
                <w:szCs w:val="22"/>
              </w:rPr>
              <w:t>Телефон/факс: (8-496) 46 3-53-24</w:t>
            </w:r>
          </w:p>
          <w:p w14:paraId="247C0D8F" w14:textId="77777777" w:rsidR="00853E28" w:rsidRPr="00B77F65" w:rsidRDefault="00853E28" w:rsidP="003F3FC8">
            <w:pPr>
              <w:pStyle w:val="8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 w:rsidRPr="00B027D4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    </w:t>
            </w:r>
            <w:r w:rsidRPr="00B027D4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E</w:t>
            </w:r>
            <w:r w:rsidRPr="00B027D4">
              <w:rPr>
                <w:rFonts w:ascii="Arial" w:hAnsi="Arial" w:cs="Arial"/>
                <w:i w:val="0"/>
                <w:sz w:val="22"/>
                <w:szCs w:val="22"/>
              </w:rPr>
              <w:t>-</w:t>
            </w:r>
            <w:r w:rsidRPr="00B027D4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mail</w:t>
            </w:r>
            <w:r w:rsidRPr="00B027D4">
              <w:rPr>
                <w:rFonts w:ascii="Arial" w:hAnsi="Arial" w:cs="Arial"/>
                <w:i w:val="0"/>
                <w:sz w:val="22"/>
                <w:szCs w:val="22"/>
              </w:rPr>
              <w:t xml:space="preserve">: </w:t>
            </w:r>
            <w:hyperlink r:id="rId6" w:history="1">
              <w:r w:rsidR="00551AE7" w:rsidRPr="003413A3">
                <w:rPr>
                  <w:rStyle w:val="a9"/>
                  <w:rFonts w:ascii="Arial" w:hAnsi="Arial" w:cs="Arial"/>
                  <w:i w:val="0"/>
                  <w:sz w:val="22"/>
                  <w:szCs w:val="22"/>
                  <w:lang w:val="en-US"/>
                </w:rPr>
                <w:t>ksp</w:t>
              </w:r>
              <w:r w:rsidR="00551AE7" w:rsidRPr="003413A3">
                <w:rPr>
                  <w:rStyle w:val="a9"/>
                  <w:rFonts w:ascii="Arial" w:hAnsi="Arial" w:cs="Arial"/>
                  <w:i w:val="0"/>
                  <w:sz w:val="22"/>
                  <w:szCs w:val="22"/>
                </w:rPr>
                <w:t>@</w:t>
              </w:r>
              <w:r w:rsidR="00551AE7" w:rsidRPr="003413A3">
                <w:rPr>
                  <w:rStyle w:val="a9"/>
                  <w:rFonts w:ascii="Arial" w:hAnsi="Arial" w:cs="Arial"/>
                  <w:i w:val="0"/>
                  <w:sz w:val="22"/>
                  <w:szCs w:val="22"/>
                  <w:lang w:val="en-US"/>
                </w:rPr>
                <w:t>ramenskoye</w:t>
              </w:r>
              <w:r w:rsidR="00551AE7" w:rsidRPr="003413A3">
                <w:rPr>
                  <w:rStyle w:val="a9"/>
                  <w:rFonts w:ascii="Arial" w:hAnsi="Arial" w:cs="Arial"/>
                  <w:i w:val="0"/>
                  <w:sz w:val="22"/>
                  <w:szCs w:val="22"/>
                </w:rPr>
                <w:t>.</w:t>
              </w:r>
              <w:r w:rsidR="00551AE7" w:rsidRPr="003413A3">
                <w:rPr>
                  <w:rStyle w:val="a9"/>
                  <w:rFonts w:ascii="Arial" w:hAnsi="Arial" w:cs="Arial"/>
                  <w:i w:val="0"/>
                  <w:sz w:val="22"/>
                  <w:szCs w:val="22"/>
                  <w:lang w:val="en-US"/>
                </w:rPr>
                <w:t>ru</w:t>
              </w:r>
            </w:hyperlink>
          </w:p>
          <w:p w14:paraId="4620FE04" w14:textId="77777777" w:rsidR="00551AE7" w:rsidRPr="00B77F65" w:rsidRDefault="00551AE7" w:rsidP="00551AE7"/>
          <w:p w14:paraId="7ABDBBD6" w14:textId="77777777" w:rsidR="00551AE7" w:rsidRPr="00B77F65" w:rsidRDefault="00551AE7" w:rsidP="00551AE7"/>
          <w:p w14:paraId="5BDBFF85" w14:textId="77777777" w:rsidR="00853E28" w:rsidRPr="004319E3" w:rsidRDefault="00853E28" w:rsidP="003F3FC8">
            <w:pPr>
              <w:pStyle w:val="8"/>
              <w:jc w:val="right"/>
              <w:rPr>
                <w:rFonts w:ascii="Arial" w:hAnsi="Arial"/>
                <w:i w:val="0"/>
                <w:sz w:val="22"/>
              </w:rPr>
            </w:pPr>
          </w:p>
        </w:tc>
      </w:tr>
      <w:tr w:rsidR="00862AB8" w:rsidRPr="00B63124" w14:paraId="40C8B019" w14:textId="77777777" w:rsidTr="00277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1"/>
        </w:trPr>
        <w:tc>
          <w:tcPr>
            <w:tcW w:w="4818" w:type="dxa"/>
            <w:gridSpan w:val="2"/>
          </w:tcPr>
          <w:p w14:paraId="18437D05" w14:textId="005115F5" w:rsidR="00862AB8" w:rsidRPr="00303D5E" w:rsidRDefault="00303D5E" w:rsidP="004527C2">
            <w:pPr>
              <w:jc w:val="both"/>
              <w:rPr>
                <w:spacing w:val="-20"/>
                <w:sz w:val="28"/>
                <w:szCs w:val="28"/>
              </w:rPr>
            </w:pPr>
            <w:r w:rsidRPr="00303D5E">
              <w:rPr>
                <w:spacing w:val="-20"/>
                <w:sz w:val="28"/>
                <w:szCs w:val="28"/>
              </w:rPr>
              <w:t>10.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303D5E">
              <w:rPr>
                <w:spacing w:val="-20"/>
                <w:sz w:val="28"/>
                <w:szCs w:val="28"/>
              </w:rPr>
              <w:t>03.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303D5E">
              <w:rPr>
                <w:spacing w:val="-20"/>
                <w:sz w:val="28"/>
                <w:szCs w:val="28"/>
              </w:rPr>
              <w:t>2023</w:t>
            </w:r>
          </w:p>
        </w:tc>
        <w:tc>
          <w:tcPr>
            <w:tcW w:w="603" w:type="dxa"/>
            <w:gridSpan w:val="2"/>
          </w:tcPr>
          <w:p w14:paraId="701FF996" w14:textId="77777777" w:rsidR="00862AB8" w:rsidRDefault="00862AB8" w:rsidP="004527C2">
            <w:pPr>
              <w:rPr>
                <w:rFonts w:ascii="Arial" w:hAnsi="Arial"/>
                <w:spacing w:val="-20"/>
                <w:sz w:val="22"/>
              </w:rPr>
            </w:pPr>
          </w:p>
        </w:tc>
        <w:tc>
          <w:tcPr>
            <w:tcW w:w="4839" w:type="dxa"/>
            <w:gridSpan w:val="2"/>
          </w:tcPr>
          <w:p w14:paraId="0BAE5EE7" w14:textId="366C11B5" w:rsidR="00FD5AAA" w:rsidRDefault="00965E31" w:rsidP="00303D5E">
            <w:pPr>
              <w:pStyle w:val="ab"/>
              <w:ind w:left="32"/>
              <w:rPr>
                <w:sz w:val="28"/>
                <w:szCs w:val="28"/>
              </w:rPr>
            </w:pPr>
            <w:bookmarkStart w:id="0" w:name="_Hlk65510468"/>
            <w:r w:rsidRPr="00C82ACA">
              <w:rPr>
                <w:sz w:val="28"/>
                <w:szCs w:val="28"/>
              </w:rPr>
              <w:t xml:space="preserve">Председателю </w:t>
            </w:r>
            <w:bookmarkStart w:id="1" w:name="_Hlk65492148"/>
            <w:r w:rsidRPr="00C82ACA"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t>по</w:t>
            </w:r>
          </w:p>
          <w:p w14:paraId="44CD7BF3" w14:textId="27F5C608" w:rsidR="00965E31" w:rsidRPr="00C82ACA" w:rsidRDefault="00303D5E" w:rsidP="00303D5E">
            <w:pPr>
              <w:pStyle w:val="ab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спорту и молодежной политике</w:t>
            </w:r>
            <w:r w:rsidR="00965E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965E31" w:rsidRPr="00C82ACA">
              <w:rPr>
                <w:sz w:val="28"/>
                <w:szCs w:val="28"/>
              </w:rPr>
              <w:t xml:space="preserve">дминистрации Раменского городского округа </w:t>
            </w:r>
          </w:p>
          <w:bookmarkEnd w:id="0"/>
          <w:bookmarkEnd w:id="1"/>
          <w:p w14:paraId="1A18FE22" w14:textId="1595CDBE" w:rsidR="00965E31" w:rsidRDefault="00DD4B58" w:rsidP="00303D5E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Савину</w:t>
            </w:r>
          </w:p>
          <w:p w14:paraId="0A498039" w14:textId="4E8E5130" w:rsidR="00862AB8" w:rsidRPr="00B63124" w:rsidRDefault="00862AB8" w:rsidP="00965E31">
            <w:pPr>
              <w:pStyle w:val="a3"/>
              <w:spacing w:line="240" w:lineRule="auto"/>
              <w:ind w:left="756" w:firstLine="425"/>
              <w:jc w:val="left"/>
              <w:rPr>
                <w:sz w:val="28"/>
              </w:rPr>
            </w:pPr>
          </w:p>
        </w:tc>
      </w:tr>
    </w:tbl>
    <w:p w14:paraId="61072070" w14:textId="2585FB67" w:rsidR="000A1B50" w:rsidRDefault="0023063D" w:rsidP="0013069E">
      <w:pPr>
        <w:pStyle w:val="a5"/>
        <w:tabs>
          <w:tab w:val="left" w:pos="0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ПРЕДСТАВЛЕНИЕ</w:t>
      </w:r>
    </w:p>
    <w:p w14:paraId="0D1D91F8" w14:textId="77777777" w:rsidR="0027762E" w:rsidRPr="0013069E" w:rsidRDefault="0027762E" w:rsidP="0013069E">
      <w:pPr>
        <w:pStyle w:val="a5"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14:paraId="7106C6E5" w14:textId="25B386C9" w:rsidR="000A1B50" w:rsidRDefault="000A1B50" w:rsidP="000A1B50">
      <w:pPr>
        <w:ind w:firstLine="709"/>
        <w:jc w:val="both"/>
        <w:rPr>
          <w:sz w:val="28"/>
        </w:rPr>
      </w:pPr>
      <w:r>
        <w:rPr>
          <w:sz w:val="28"/>
        </w:rPr>
        <w:t>В соответствии с Планом работы Контрольно-счетной палаты Раменского городского округа на 202</w:t>
      </w:r>
      <w:r w:rsidR="003D37E9">
        <w:rPr>
          <w:sz w:val="28"/>
        </w:rPr>
        <w:t>3</w:t>
      </w:r>
      <w:r>
        <w:rPr>
          <w:sz w:val="28"/>
        </w:rPr>
        <w:t xml:space="preserve"> год проведено </w:t>
      </w:r>
      <w:r w:rsidR="003D37E9">
        <w:rPr>
          <w:sz w:val="28"/>
          <w:szCs w:val="28"/>
        </w:rPr>
        <w:t>контрольное</w:t>
      </w:r>
      <w:r>
        <w:rPr>
          <w:sz w:val="28"/>
          <w:szCs w:val="28"/>
        </w:rPr>
        <w:t xml:space="preserve"> мероприятие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 xml:space="preserve">«Внешняя проверка годовой бюджетной отчетности главного администратора бюджетных средств Раменского городского округа - Комитета по </w:t>
      </w:r>
      <w:r w:rsidR="002075EC">
        <w:rPr>
          <w:bCs/>
          <w:sz w:val="28"/>
          <w:szCs w:val="28"/>
        </w:rPr>
        <w:t>спорту и молодежной политике а</w:t>
      </w:r>
      <w:r>
        <w:rPr>
          <w:bCs/>
          <w:sz w:val="28"/>
          <w:szCs w:val="28"/>
        </w:rPr>
        <w:t>дминистрации Раменского городского округа за 202</w:t>
      </w:r>
      <w:r w:rsidR="003D37E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год»</w:t>
      </w:r>
    </w:p>
    <w:p w14:paraId="2C092492" w14:textId="77777777" w:rsidR="000A1B50" w:rsidRDefault="000A1B50" w:rsidP="000A1B50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14:paraId="39AFA1E0" w14:textId="635487D3" w:rsidR="000A1B50" w:rsidRDefault="00FC1827" w:rsidP="007B7784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9814ED">
        <w:rPr>
          <w:sz w:val="28"/>
          <w:szCs w:val="28"/>
        </w:rPr>
        <w:t>контрольного</w:t>
      </w:r>
      <w:r w:rsidR="000A1B50">
        <w:rPr>
          <w:sz w:val="28"/>
          <w:szCs w:val="28"/>
        </w:rPr>
        <w:t xml:space="preserve"> мероприятия выявлены</w:t>
      </w:r>
      <w:r w:rsidR="007B7784">
        <w:rPr>
          <w:sz w:val="28"/>
          <w:szCs w:val="28"/>
        </w:rPr>
        <w:t xml:space="preserve"> </w:t>
      </w:r>
      <w:r w:rsidR="000A1B50" w:rsidRPr="007B7784">
        <w:rPr>
          <w:sz w:val="28"/>
          <w:szCs w:val="28"/>
        </w:rPr>
        <w:t>следующи</w:t>
      </w:r>
      <w:r w:rsidR="007B7784">
        <w:rPr>
          <w:sz w:val="28"/>
          <w:szCs w:val="28"/>
        </w:rPr>
        <w:t>е нарушения:</w:t>
      </w:r>
    </w:p>
    <w:p w14:paraId="26AEC9BC" w14:textId="5C7CD08D" w:rsidR="008F3CB0" w:rsidRDefault="008F3CB0" w:rsidP="00F4029E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341BA">
        <w:rPr>
          <w:sz w:val="28"/>
          <w:szCs w:val="28"/>
        </w:rPr>
        <w:t xml:space="preserve">нарушении пунктов 59.1 и 70.1 Инструкции № 191н не представлены: отчет </w:t>
      </w:r>
      <w:r w:rsidRPr="00C341BA">
        <w:rPr>
          <w:color w:val="22272F"/>
          <w:sz w:val="28"/>
          <w:szCs w:val="28"/>
          <w:shd w:val="clear" w:color="auto" w:fill="FFFFFF"/>
        </w:rPr>
        <w:t>о бюджетных назначениях</w:t>
      </w:r>
      <w:r w:rsidRPr="00C341BA">
        <w:rPr>
          <w:sz w:val="28"/>
          <w:szCs w:val="28"/>
        </w:rPr>
        <w:t xml:space="preserve"> (ф. 0503127N), отчет </w:t>
      </w:r>
      <w:r w:rsidRPr="00C341BA">
        <w:rPr>
          <w:color w:val="22272F"/>
          <w:sz w:val="28"/>
          <w:szCs w:val="28"/>
          <w:shd w:val="clear" w:color="auto" w:fill="FFFFFF"/>
        </w:rPr>
        <w:t>о бюджетных назначениях</w:t>
      </w:r>
      <w:r w:rsidRPr="00C341BA">
        <w:rPr>
          <w:sz w:val="28"/>
          <w:szCs w:val="28"/>
        </w:rPr>
        <w:t xml:space="preserve"> (ф. 0503128N).  </w:t>
      </w:r>
    </w:p>
    <w:p w14:paraId="21E1D542" w14:textId="06356083" w:rsidR="000A1B50" w:rsidRPr="00F4029E" w:rsidRDefault="007B7784" w:rsidP="00F4029E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029E">
        <w:rPr>
          <w:sz w:val="28"/>
          <w:szCs w:val="28"/>
        </w:rPr>
        <w:t xml:space="preserve">В </w:t>
      </w:r>
      <w:r w:rsidR="008F3CB0" w:rsidRPr="007579C7">
        <w:rPr>
          <w:sz w:val="28"/>
          <w:szCs w:val="28"/>
        </w:rPr>
        <w:t>проверке соответствия объемов принятых денежных обязательств лимитам бюджетных</w:t>
      </w:r>
      <w:r w:rsidR="008F3CB0" w:rsidRPr="00B90DD5">
        <w:rPr>
          <w:sz w:val="28"/>
          <w:szCs w:val="28"/>
        </w:rPr>
        <w:t xml:space="preserve"> обязате</w:t>
      </w:r>
      <w:r w:rsidR="008F3CB0">
        <w:rPr>
          <w:sz w:val="28"/>
          <w:szCs w:val="28"/>
        </w:rPr>
        <w:t xml:space="preserve">льств (ф. 0503128) </w:t>
      </w:r>
      <w:r w:rsidR="008F3CB0" w:rsidRPr="00B90DD5">
        <w:rPr>
          <w:sz w:val="28"/>
          <w:szCs w:val="28"/>
        </w:rPr>
        <w:t>установлено</w:t>
      </w:r>
      <w:r w:rsidR="008F3CB0">
        <w:rPr>
          <w:sz w:val="28"/>
          <w:szCs w:val="28"/>
        </w:rPr>
        <w:t>, что</w:t>
      </w:r>
      <w:r w:rsidR="008F3CB0" w:rsidRPr="00170F3E">
        <w:rPr>
          <w:sz w:val="28"/>
          <w:szCs w:val="28"/>
        </w:rPr>
        <w:t xml:space="preserve"> </w:t>
      </w:r>
      <w:r w:rsidR="008F3CB0" w:rsidRPr="000726AA">
        <w:rPr>
          <w:sz w:val="28"/>
          <w:szCs w:val="28"/>
        </w:rPr>
        <w:t xml:space="preserve">начисления по страховым взносам по принятым бюджетным и денежным обязательствам соответствуют утвержденным бюджетным ассигнованиям (лимитам бюджетных обязательств), что </w:t>
      </w:r>
      <w:r w:rsidR="008F3CB0" w:rsidRPr="000726AA">
        <w:rPr>
          <w:sz w:val="28"/>
          <w:szCs w:val="28"/>
          <w:u w:val="single"/>
        </w:rPr>
        <w:t>недопустимо</w:t>
      </w:r>
      <w:r w:rsidR="008F3CB0" w:rsidRPr="000726AA">
        <w:rPr>
          <w:sz w:val="28"/>
          <w:szCs w:val="28"/>
        </w:rPr>
        <w:t xml:space="preserve">, так как </w:t>
      </w:r>
      <w:r w:rsidR="008D201A">
        <w:rPr>
          <w:color w:val="22272F"/>
          <w:sz w:val="28"/>
          <w:szCs w:val="28"/>
          <w:shd w:val="clear" w:color="auto" w:fill="FFFFFF"/>
        </w:rPr>
        <w:t>о</w:t>
      </w:r>
      <w:r w:rsidR="008D201A" w:rsidRPr="000726AA">
        <w:rPr>
          <w:color w:val="22272F"/>
          <w:sz w:val="28"/>
          <w:szCs w:val="28"/>
          <w:shd w:val="clear" w:color="auto" w:fill="FFFFFF"/>
        </w:rPr>
        <w:t>бязательства по уплате страховых взносов принимаются в сумме начисленных обязательств</w:t>
      </w:r>
      <w:r w:rsidR="008F3CB0" w:rsidRPr="000726AA">
        <w:rPr>
          <w:sz w:val="28"/>
          <w:szCs w:val="28"/>
        </w:rPr>
        <w:t xml:space="preserve">, то есть </w:t>
      </w:r>
      <w:r w:rsidR="008F3CB0" w:rsidRPr="000726AA">
        <w:rPr>
          <w:color w:val="333333"/>
          <w:sz w:val="28"/>
          <w:szCs w:val="28"/>
        </w:rPr>
        <w:t>ежемесячно в</w:t>
      </w:r>
      <w:r w:rsidR="008F3CB0" w:rsidRPr="000726AA">
        <w:rPr>
          <w:color w:val="333333"/>
          <w:sz w:val="28"/>
          <w:szCs w:val="28"/>
          <w:shd w:val="clear" w:color="auto" w:fill="FFFFFF"/>
        </w:rPr>
        <w:t xml:space="preserve"> размере начисленных по ит</w:t>
      </w:r>
      <w:r w:rsidR="00897A8B">
        <w:rPr>
          <w:color w:val="333333"/>
          <w:sz w:val="28"/>
          <w:szCs w:val="28"/>
          <w:shd w:val="clear" w:color="auto" w:fill="FFFFFF"/>
        </w:rPr>
        <w:t>огам месяца страховых взносов.</w:t>
      </w:r>
    </w:p>
    <w:p w14:paraId="26272E23" w14:textId="53354A88" w:rsidR="00F4029E" w:rsidRPr="00F4029E" w:rsidRDefault="00F4029E" w:rsidP="00F402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029E">
        <w:rPr>
          <w:sz w:val="28"/>
          <w:szCs w:val="28"/>
        </w:rPr>
        <w:t>2.</w:t>
      </w:r>
      <w:r w:rsidRPr="00F4029E">
        <w:rPr>
          <w:sz w:val="28"/>
          <w:szCs w:val="28"/>
        </w:rPr>
        <w:tab/>
        <w:t xml:space="preserve">По результатам </w:t>
      </w:r>
      <w:r w:rsidR="009814ED">
        <w:rPr>
          <w:sz w:val="28"/>
          <w:szCs w:val="28"/>
        </w:rPr>
        <w:t>контрольного</w:t>
      </w:r>
      <w:r w:rsidRPr="00F4029E">
        <w:rPr>
          <w:sz w:val="28"/>
          <w:szCs w:val="28"/>
        </w:rPr>
        <w:t xml:space="preserve"> мероприятия выявлены следующие недостатки:</w:t>
      </w:r>
    </w:p>
    <w:p w14:paraId="363D2FCA" w14:textId="534DB673" w:rsidR="00F4029E" w:rsidRDefault="00F4029E" w:rsidP="009814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14ED">
        <w:rPr>
          <w:sz w:val="28"/>
          <w:szCs w:val="28"/>
        </w:rPr>
        <w:t>2.1.</w:t>
      </w:r>
      <w:r w:rsidR="009814ED">
        <w:rPr>
          <w:sz w:val="28"/>
          <w:szCs w:val="28"/>
        </w:rPr>
        <w:tab/>
        <w:t>В текстовой части П</w:t>
      </w:r>
      <w:r w:rsidR="009814ED" w:rsidRPr="0007677F">
        <w:rPr>
          <w:sz w:val="28"/>
          <w:szCs w:val="28"/>
        </w:rPr>
        <w:t>ояснительной записки,</w:t>
      </w:r>
      <w:r w:rsidR="009814ED" w:rsidRPr="0007677F">
        <w:rPr>
          <w:color w:val="22272F"/>
          <w:sz w:val="28"/>
          <w:szCs w:val="28"/>
          <w:shd w:val="clear" w:color="auto" w:fill="FFFFFF"/>
        </w:rPr>
        <w:t xml:space="preserve"> согласно пункта 152 </w:t>
      </w:r>
      <w:r w:rsidR="009814ED" w:rsidRPr="0007677F">
        <w:rPr>
          <w:sz w:val="28"/>
          <w:szCs w:val="28"/>
        </w:rPr>
        <w:t>Инструкции № 191н, в разделе</w:t>
      </w:r>
      <w:r w:rsidR="009814ED">
        <w:rPr>
          <w:sz w:val="28"/>
          <w:szCs w:val="28"/>
        </w:rPr>
        <w:t xml:space="preserve"> 4</w:t>
      </w:r>
      <w:r w:rsidR="009814ED" w:rsidRPr="0007677F">
        <w:rPr>
          <w:sz w:val="28"/>
          <w:szCs w:val="28"/>
        </w:rPr>
        <w:t xml:space="preserve"> «</w:t>
      </w:r>
      <w:r w:rsidR="009814ED" w:rsidRPr="00267991">
        <w:rPr>
          <w:sz w:val="28"/>
          <w:szCs w:val="28"/>
        </w:rPr>
        <w:t xml:space="preserve">Анализ показателей бухгалтерской </w:t>
      </w:r>
      <w:r w:rsidR="009814ED" w:rsidRPr="00267991">
        <w:rPr>
          <w:sz w:val="28"/>
          <w:szCs w:val="28"/>
        </w:rPr>
        <w:lastRenderedPageBreak/>
        <w:t>отчетности субъекта бюджетной отчетности</w:t>
      </w:r>
      <w:r w:rsidR="009814ED" w:rsidRPr="0007677F">
        <w:rPr>
          <w:color w:val="22272F"/>
          <w:sz w:val="28"/>
          <w:szCs w:val="28"/>
          <w:shd w:val="clear" w:color="auto" w:fill="FFFFFF"/>
        </w:rPr>
        <w:t>»</w:t>
      </w:r>
      <w:r w:rsidR="009814ED">
        <w:rPr>
          <w:sz w:val="28"/>
          <w:szCs w:val="28"/>
        </w:rPr>
        <w:t xml:space="preserve"> пункты</w:t>
      </w:r>
      <w:r w:rsidR="009814ED" w:rsidRPr="0007677F">
        <w:rPr>
          <w:sz w:val="28"/>
          <w:szCs w:val="28"/>
        </w:rPr>
        <w:t xml:space="preserve"> </w:t>
      </w:r>
      <w:r w:rsidR="009814ED">
        <w:rPr>
          <w:sz w:val="28"/>
          <w:szCs w:val="28"/>
        </w:rPr>
        <w:t>4.45</w:t>
      </w:r>
      <w:r w:rsidR="009814ED" w:rsidRPr="0007677F">
        <w:rPr>
          <w:sz w:val="28"/>
          <w:szCs w:val="28"/>
        </w:rPr>
        <w:t>–</w:t>
      </w:r>
      <w:r w:rsidR="009814ED">
        <w:rPr>
          <w:sz w:val="28"/>
          <w:szCs w:val="28"/>
        </w:rPr>
        <w:t>4.49</w:t>
      </w:r>
      <w:r w:rsidR="009814ED" w:rsidRPr="0007677F">
        <w:rPr>
          <w:sz w:val="28"/>
          <w:szCs w:val="28"/>
        </w:rPr>
        <w:t xml:space="preserve"> структуры Пояснительной записки (</w:t>
      </w:r>
      <w:r w:rsidR="009814ED" w:rsidRPr="00923ADF">
        <w:rPr>
          <w:sz w:val="28"/>
          <w:szCs w:val="28"/>
        </w:rPr>
        <w:t>Приложения к Пояснительной записке (ф. R50_099</w:t>
      </w:r>
      <w:r w:rsidR="009814ED" w:rsidRPr="00FE3857">
        <w:rPr>
          <w:sz w:val="28"/>
          <w:szCs w:val="28"/>
        </w:rPr>
        <w:t>))</w:t>
      </w:r>
      <w:r w:rsidR="009814ED">
        <w:rPr>
          <w:sz w:val="28"/>
          <w:szCs w:val="28"/>
        </w:rPr>
        <w:t xml:space="preserve"> не заполнены.</w:t>
      </w:r>
    </w:p>
    <w:p w14:paraId="3B9F01A4" w14:textId="1E2EBAF8" w:rsidR="008F3CB0" w:rsidRDefault="001C2E62" w:rsidP="0090671B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</w:t>
      </w:r>
      <w:r>
        <w:rPr>
          <w:sz w:val="28"/>
          <w:szCs w:val="28"/>
        </w:rPr>
        <w:tab/>
      </w:r>
      <w:r w:rsidR="008F3CB0">
        <w:rPr>
          <w:sz w:val="28"/>
          <w:szCs w:val="28"/>
        </w:rPr>
        <w:t>В Раздел 5 «</w:t>
      </w:r>
      <w:r w:rsidR="008F3CB0" w:rsidRPr="00571C4A">
        <w:rPr>
          <w:sz w:val="28"/>
          <w:szCs w:val="28"/>
        </w:rPr>
        <w:t xml:space="preserve">Прочие вопросы деятельности субъекта бюджетной </w:t>
      </w:r>
      <w:r w:rsidR="008F3CB0">
        <w:rPr>
          <w:sz w:val="28"/>
          <w:szCs w:val="28"/>
        </w:rPr>
        <w:t>отчетности» не заполнен пункт 5.33</w:t>
      </w:r>
      <w:r w:rsidR="00334CB9">
        <w:rPr>
          <w:sz w:val="28"/>
          <w:szCs w:val="28"/>
        </w:rPr>
        <w:t xml:space="preserve"> (н</w:t>
      </w:r>
      <w:r w:rsidR="008F3CB0">
        <w:rPr>
          <w:sz w:val="28"/>
          <w:szCs w:val="28"/>
        </w:rPr>
        <w:t>е представлена и</w:t>
      </w:r>
      <w:r w:rsidR="008F3CB0" w:rsidRPr="00F93727">
        <w:rPr>
          <w:sz w:val="28"/>
          <w:szCs w:val="28"/>
        </w:rPr>
        <w:t>нформация</w:t>
      </w:r>
      <w:r w:rsidR="00642175" w:rsidRPr="00642175">
        <w:rPr>
          <w:sz w:val="28"/>
          <w:szCs w:val="28"/>
        </w:rPr>
        <w:t xml:space="preserve"> </w:t>
      </w:r>
      <w:r w:rsidR="00642175">
        <w:rPr>
          <w:sz w:val="28"/>
          <w:szCs w:val="28"/>
        </w:rPr>
        <w:t xml:space="preserve">о </w:t>
      </w:r>
      <w:r w:rsidR="00642175" w:rsidRPr="001B12C3">
        <w:rPr>
          <w:sz w:val="28"/>
          <w:szCs w:val="28"/>
        </w:rPr>
        <w:t>прове</w:t>
      </w:r>
      <w:r w:rsidR="00642175">
        <w:rPr>
          <w:sz w:val="28"/>
          <w:szCs w:val="28"/>
        </w:rPr>
        <w:t>дении</w:t>
      </w:r>
      <w:r w:rsidR="00642175" w:rsidRPr="001B12C3">
        <w:rPr>
          <w:sz w:val="28"/>
          <w:szCs w:val="28"/>
        </w:rPr>
        <w:t xml:space="preserve"> аудиторско</w:t>
      </w:r>
      <w:r w:rsidR="00642175">
        <w:rPr>
          <w:sz w:val="28"/>
          <w:szCs w:val="28"/>
        </w:rPr>
        <w:t>го</w:t>
      </w:r>
      <w:r w:rsidR="00642175" w:rsidRPr="001B12C3">
        <w:rPr>
          <w:sz w:val="28"/>
          <w:szCs w:val="28"/>
        </w:rPr>
        <w:t xml:space="preserve"> мероприяти</w:t>
      </w:r>
      <w:r w:rsidR="00642175">
        <w:rPr>
          <w:sz w:val="28"/>
          <w:szCs w:val="28"/>
        </w:rPr>
        <w:t>я</w:t>
      </w:r>
      <w:r w:rsidR="00642175" w:rsidRPr="001B12C3">
        <w:rPr>
          <w:sz w:val="28"/>
          <w:szCs w:val="28"/>
        </w:rPr>
        <w:t xml:space="preserve"> в целях</w:t>
      </w:r>
      <w:r w:rsidR="00642175">
        <w:rPr>
          <w:sz w:val="28"/>
          <w:szCs w:val="28"/>
        </w:rPr>
        <w:t xml:space="preserve"> </w:t>
      </w:r>
      <w:r w:rsidR="008F3CB0" w:rsidRPr="00F93727">
        <w:rPr>
          <w:sz w:val="28"/>
          <w:szCs w:val="28"/>
        </w:rPr>
        <w:t>подтверждени</w:t>
      </w:r>
      <w:r w:rsidR="00642175">
        <w:rPr>
          <w:sz w:val="28"/>
          <w:szCs w:val="28"/>
        </w:rPr>
        <w:t>я</w:t>
      </w:r>
      <w:r w:rsidR="008F3CB0" w:rsidRPr="00F93727">
        <w:rPr>
          <w:sz w:val="28"/>
          <w:szCs w:val="28"/>
        </w:rPr>
        <w:t xml:space="preserve"> достоверности данных годовой бюджетной отчетности субъектом внутреннего финансового аудита</w:t>
      </w:r>
      <w:r w:rsidR="00334CB9">
        <w:rPr>
          <w:sz w:val="28"/>
          <w:szCs w:val="28"/>
        </w:rPr>
        <w:t>)</w:t>
      </w:r>
      <w:r w:rsidR="0013069E">
        <w:rPr>
          <w:color w:val="22272F"/>
          <w:sz w:val="28"/>
          <w:szCs w:val="28"/>
          <w:shd w:val="clear" w:color="auto" w:fill="FFFFFF"/>
        </w:rPr>
        <w:t>.</w:t>
      </w:r>
    </w:p>
    <w:p w14:paraId="1F4B9026" w14:textId="4B27732F" w:rsidR="004B1A53" w:rsidRDefault="00F4029E" w:rsidP="00B54D3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4029E">
        <w:rPr>
          <w:sz w:val="28"/>
          <w:szCs w:val="28"/>
        </w:rPr>
        <w:t xml:space="preserve">С учетом изложенного Комитету по </w:t>
      </w:r>
      <w:r w:rsidR="002075EC">
        <w:rPr>
          <w:bCs/>
          <w:sz w:val="28"/>
          <w:szCs w:val="28"/>
        </w:rPr>
        <w:t>спорту и молодежной политике</w:t>
      </w:r>
      <w:r w:rsidR="002075EC">
        <w:rPr>
          <w:sz w:val="28"/>
          <w:szCs w:val="28"/>
        </w:rPr>
        <w:t xml:space="preserve"> а</w:t>
      </w:r>
      <w:r w:rsidRPr="00F4029E">
        <w:rPr>
          <w:sz w:val="28"/>
          <w:szCs w:val="28"/>
        </w:rPr>
        <w:t>дминистрации Раменского городского округа надлежит принять меры по устранению выявленных недостатков, а также по устранению причин и условий выявленных нарушений и недостатков.</w:t>
      </w:r>
      <w:r w:rsidR="004B1A53">
        <w:rPr>
          <w:sz w:val="28"/>
          <w:szCs w:val="28"/>
        </w:rPr>
        <w:t xml:space="preserve"> </w:t>
      </w:r>
    </w:p>
    <w:p w14:paraId="16DD58AF" w14:textId="1701C93F" w:rsidR="000A1B50" w:rsidRDefault="000A1B50" w:rsidP="00B54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Председателю Комитета по спорту и молодежной политике</w:t>
      </w:r>
      <w:r w:rsidR="00B54D38">
        <w:rPr>
          <w:sz w:val="28"/>
          <w:szCs w:val="28"/>
        </w:rPr>
        <w:t xml:space="preserve"> </w:t>
      </w:r>
      <w:r>
        <w:rPr>
          <w:sz w:val="28"/>
          <w:szCs w:val="28"/>
        </w:rPr>
        <w:t>Л.В. Савину необходимо уведомить Контрольно-счетную палату Раменского городского округа о принятых решениях и мерах по результатам выполнения настоящего представления в письменной форме с приложением копий подтверждающих документов в течение месяца со дня получения представления.</w:t>
      </w:r>
    </w:p>
    <w:p w14:paraId="449FECC5" w14:textId="77777777" w:rsidR="000A1B50" w:rsidRDefault="000A1B50" w:rsidP="000A1B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или ненадлежащее исполнение представления Контрольно-счетной палаты Раменского городского округа влечет за собой ответственность, установленную законодательством Российской Федерации.</w:t>
      </w:r>
    </w:p>
    <w:p w14:paraId="478197D2" w14:textId="0D6797F5" w:rsidR="000A1B50" w:rsidRDefault="000A1B50" w:rsidP="00FB0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A5466D" w14:textId="77777777" w:rsidR="000A1B50" w:rsidRDefault="000A1B50" w:rsidP="000A1B50">
      <w:pPr>
        <w:ind w:right="-284"/>
        <w:jc w:val="both"/>
        <w:rPr>
          <w:sz w:val="28"/>
          <w:szCs w:val="28"/>
        </w:rPr>
      </w:pPr>
    </w:p>
    <w:p w14:paraId="218B8D8E" w14:textId="38BC27C1" w:rsidR="000A1B50" w:rsidRDefault="000A1B50" w:rsidP="000A1B50">
      <w:pPr>
        <w:ind w:right="-284"/>
        <w:jc w:val="both"/>
        <w:rPr>
          <w:sz w:val="28"/>
          <w:szCs w:val="28"/>
        </w:rPr>
      </w:pPr>
      <w:bookmarkStart w:id="2" w:name="_GoBack"/>
      <w:bookmarkEnd w:id="2"/>
    </w:p>
    <w:p w14:paraId="254DF7D9" w14:textId="77777777" w:rsidR="000A1B50" w:rsidRDefault="000A1B50" w:rsidP="000A1B50">
      <w:pPr>
        <w:ind w:right="-284"/>
        <w:jc w:val="both"/>
        <w:rPr>
          <w:sz w:val="28"/>
          <w:szCs w:val="28"/>
        </w:rPr>
      </w:pPr>
    </w:p>
    <w:p w14:paraId="1D6E6BFB" w14:textId="5A3D41F5" w:rsidR="000A1B50" w:rsidRDefault="000A1B50" w:rsidP="000A1B50">
      <w:pPr>
        <w:widowControl w:val="0"/>
        <w:jc w:val="both"/>
        <w:rPr>
          <w:sz w:val="28"/>
          <w:szCs w:val="28"/>
        </w:rPr>
      </w:pPr>
    </w:p>
    <w:p w14:paraId="01C23EC8" w14:textId="312CC42B" w:rsidR="000A1B50" w:rsidRDefault="000A1B50" w:rsidP="000A1B5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14:paraId="13774A17" w14:textId="77777777" w:rsidR="00DC7268" w:rsidRDefault="000A1B50" w:rsidP="000A1B5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14:paraId="13EF28FE" w14:textId="57CC309E" w:rsidR="000A1B50" w:rsidRDefault="00DC7268" w:rsidP="000A1B5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Раменского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</w:t>
      </w:r>
      <w:r w:rsidR="000A1B50">
        <w:rPr>
          <w:sz w:val="28"/>
          <w:szCs w:val="28"/>
        </w:rPr>
        <w:t xml:space="preserve">   К.И. Новицкий</w:t>
      </w:r>
    </w:p>
    <w:p w14:paraId="1D2B59A9" w14:textId="6D7F06EC" w:rsidR="000A1B50" w:rsidRDefault="000A1B50" w:rsidP="000A1B50">
      <w:pPr>
        <w:spacing w:line="276" w:lineRule="auto"/>
        <w:jc w:val="both"/>
        <w:rPr>
          <w:sz w:val="26"/>
          <w:szCs w:val="26"/>
        </w:rPr>
      </w:pPr>
    </w:p>
    <w:p w14:paraId="6F26E313" w14:textId="41E233A2" w:rsidR="000A1B50" w:rsidRDefault="000A1B50" w:rsidP="000A1B50">
      <w:pPr>
        <w:spacing w:line="276" w:lineRule="auto"/>
        <w:jc w:val="both"/>
        <w:rPr>
          <w:sz w:val="26"/>
          <w:szCs w:val="26"/>
        </w:rPr>
      </w:pPr>
    </w:p>
    <w:p w14:paraId="1DE39EB4" w14:textId="404C127E" w:rsidR="000A1B50" w:rsidRDefault="000A1B50" w:rsidP="000A1B50">
      <w:pPr>
        <w:spacing w:line="276" w:lineRule="auto"/>
        <w:jc w:val="both"/>
        <w:rPr>
          <w:sz w:val="26"/>
          <w:szCs w:val="26"/>
        </w:rPr>
      </w:pPr>
    </w:p>
    <w:p w14:paraId="0A8087CD" w14:textId="44F8D61F" w:rsidR="000A1B50" w:rsidRDefault="000A1B50" w:rsidP="000A1B50">
      <w:pPr>
        <w:spacing w:line="276" w:lineRule="auto"/>
        <w:jc w:val="both"/>
        <w:rPr>
          <w:sz w:val="26"/>
          <w:szCs w:val="26"/>
        </w:rPr>
      </w:pPr>
    </w:p>
    <w:p w14:paraId="465D063C" w14:textId="79C50D20" w:rsidR="000A1B50" w:rsidRDefault="000A1B50" w:rsidP="000A1B50">
      <w:pPr>
        <w:spacing w:line="276" w:lineRule="auto"/>
        <w:jc w:val="both"/>
        <w:rPr>
          <w:sz w:val="26"/>
          <w:szCs w:val="26"/>
        </w:rPr>
      </w:pPr>
    </w:p>
    <w:p w14:paraId="3B7C8E62" w14:textId="77777777" w:rsidR="004631C9" w:rsidRDefault="004631C9" w:rsidP="000A1B50">
      <w:pPr>
        <w:spacing w:line="276" w:lineRule="auto"/>
        <w:jc w:val="both"/>
        <w:rPr>
          <w:sz w:val="22"/>
          <w:szCs w:val="22"/>
        </w:rPr>
      </w:pPr>
    </w:p>
    <w:p w14:paraId="346F1F71" w14:textId="77777777" w:rsidR="004631C9" w:rsidRDefault="004631C9" w:rsidP="000A1B50">
      <w:pPr>
        <w:spacing w:line="276" w:lineRule="auto"/>
        <w:jc w:val="both"/>
        <w:rPr>
          <w:sz w:val="22"/>
          <w:szCs w:val="22"/>
        </w:rPr>
      </w:pPr>
    </w:p>
    <w:p w14:paraId="261603B9" w14:textId="77777777" w:rsidR="004631C9" w:rsidRDefault="004631C9" w:rsidP="000A1B50">
      <w:pPr>
        <w:spacing w:line="276" w:lineRule="auto"/>
        <w:jc w:val="both"/>
        <w:rPr>
          <w:sz w:val="22"/>
          <w:szCs w:val="22"/>
        </w:rPr>
      </w:pPr>
    </w:p>
    <w:p w14:paraId="3599A999" w14:textId="77777777" w:rsidR="004631C9" w:rsidRDefault="004631C9" w:rsidP="000A1B50">
      <w:pPr>
        <w:spacing w:line="276" w:lineRule="auto"/>
        <w:jc w:val="both"/>
        <w:rPr>
          <w:sz w:val="22"/>
          <w:szCs w:val="22"/>
        </w:rPr>
      </w:pPr>
    </w:p>
    <w:p w14:paraId="4F3AA3F5" w14:textId="716CF518" w:rsidR="000A1B50" w:rsidRPr="000A1B50" w:rsidRDefault="000A1B50" w:rsidP="000A1B50">
      <w:pPr>
        <w:spacing w:line="276" w:lineRule="auto"/>
        <w:jc w:val="both"/>
        <w:rPr>
          <w:sz w:val="22"/>
          <w:szCs w:val="22"/>
        </w:rPr>
      </w:pPr>
      <w:r w:rsidRPr="000A1B50">
        <w:rPr>
          <w:sz w:val="22"/>
          <w:szCs w:val="22"/>
        </w:rPr>
        <w:t>Исп.: Барышникова А.А.</w:t>
      </w:r>
    </w:p>
    <w:p w14:paraId="7C0389E2" w14:textId="34A4BBBE" w:rsidR="000A1B50" w:rsidRPr="000A1B50" w:rsidRDefault="000A1B50" w:rsidP="000A1B50">
      <w:pPr>
        <w:spacing w:line="276" w:lineRule="auto"/>
        <w:jc w:val="both"/>
        <w:rPr>
          <w:sz w:val="22"/>
          <w:szCs w:val="22"/>
        </w:rPr>
      </w:pPr>
      <w:r w:rsidRPr="000A1B50">
        <w:rPr>
          <w:sz w:val="22"/>
          <w:szCs w:val="22"/>
        </w:rPr>
        <w:t>46-7-11-92</w:t>
      </w:r>
    </w:p>
    <w:sectPr w:rsidR="000A1B50" w:rsidRPr="000A1B50" w:rsidSect="003F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64598"/>
    <w:multiLevelType w:val="hybridMultilevel"/>
    <w:tmpl w:val="50509B70"/>
    <w:lvl w:ilvl="0" w:tplc="BF6E5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ED54E5"/>
    <w:multiLevelType w:val="hybridMultilevel"/>
    <w:tmpl w:val="1A44F7AA"/>
    <w:lvl w:ilvl="0" w:tplc="04190017">
      <w:start w:val="1"/>
      <w:numFmt w:val="lowerLetter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0C27ABE"/>
    <w:multiLevelType w:val="hybridMultilevel"/>
    <w:tmpl w:val="37C290BC"/>
    <w:lvl w:ilvl="0" w:tplc="ABCACF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4006F1"/>
    <w:multiLevelType w:val="hybridMultilevel"/>
    <w:tmpl w:val="4644F3C4"/>
    <w:lvl w:ilvl="0" w:tplc="7EFA9A1C">
      <w:start w:val="2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" w15:restartNumberingAfterBreak="0">
    <w:nsid w:val="3D257796"/>
    <w:multiLevelType w:val="hybridMultilevel"/>
    <w:tmpl w:val="B2A4D59A"/>
    <w:lvl w:ilvl="0" w:tplc="76B69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467A29"/>
    <w:multiLevelType w:val="multilevel"/>
    <w:tmpl w:val="838023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5226F58"/>
    <w:multiLevelType w:val="hybridMultilevel"/>
    <w:tmpl w:val="FE604598"/>
    <w:lvl w:ilvl="0" w:tplc="F08A7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8C6912"/>
    <w:multiLevelType w:val="hybridMultilevel"/>
    <w:tmpl w:val="D1C61888"/>
    <w:lvl w:ilvl="0" w:tplc="1A9AD38A">
      <w:start w:val="1"/>
      <w:numFmt w:val="decimal"/>
      <w:lvlText w:val="%1)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650A7571"/>
    <w:multiLevelType w:val="hybridMultilevel"/>
    <w:tmpl w:val="1458C6FE"/>
    <w:lvl w:ilvl="0" w:tplc="837CC5A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19"/>
    <w:rsid w:val="00010CC6"/>
    <w:rsid w:val="000407B8"/>
    <w:rsid w:val="000618C7"/>
    <w:rsid w:val="000A1B50"/>
    <w:rsid w:val="000A275B"/>
    <w:rsid w:val="000A7265"/>
    <w:rsid w:val="000B26AC"/>
    <w:rsid w:val="000B47AA"/>
    <w:rsid w:val="000E2F6B"/>
    <w:rsid w:val="001055EA"/>
    <w:rsid w:val="00106CD7"/>
    <w:rsid w:val="00113BBC"/>
    <w:rsid w:val="0013069E"/>
    <w:rsid w:val="00132361"/>
    <w:rsid w:val="00194100"/>
    <w:rsid w:val="001A5470"/>
    <w:rsid w:val="001B62F9"/>
    <w:rsid w:val="001C2E62"/>
    <w:rsid w:val="001C6EB7"/>
    <w:rsid w:val="001F6BB5"/>
    <w:rsid w:val="002075EC"/>
    <w:rsid w:val="00214BBC"/>
    <w:rsid w:val="00222474"/>
    <w:rsid w:val="0023063D"/>
    <w:rsid w:val="00236F68"/>
    <w:rsid w:val="00250140"/>
    <w:rsid w:val="0027762E"/>
    <w:rsid w:val="002C5F83"/>
    <w:rsid w:val="002D3A6A"/>
    <w:rsid w:val="00303D5E"/>
    <w:rsid w:val="00310739"/>
    <w:rsid w:val="00334CB9"/>
    <w:rsid w:val="00357B52"/>
    <w:rsid w:val="00362D5F"/>
    <w:rsid w:val="00365C9E"/>
    <w:rsid w:val="00380692"/>
    <w:rsid w:val="003C2467"/>
    <w:rsid w:val="003D11E8"/>
    <w:rsid w:val="003D37E9"/>
    <w:rsid w:val="003F583B"/>
    <w:rsid w:val="00434EF4"/>
    <w:rsid w:val="00444373"/>
    <w:rsid w:val="00445FD0"/>
    <w:rsid w:val="0046187C"/>
    <w:rsid w:val="004631C9"/>
    <w:rsid w:val="00463B31"/>
    <w:rsid w:val="00470119"/>
    <w:rsid w:val="00491F77"/>
    <w:rsid w:val="004B1A53"/>
    <w:rsid w:val="00506C70"/>
    <w:rsid w:val="00507E93"/>
    <w:rsid w:val="00545E85"/>
    <w:rsid w:val="00551AE7"/>
    <w:rsid w:val="0055673F"/>
    <w:rsid w:val="00584DD7"/>
    <w:rsid w:val="005A1E21"/>
    <w:rsid w:val="005A2178"/>
    <w:rsid w:val="005B6D14"/>
    <w:rsid w:val="005C650B"/>
    <w:rsid w:val="005E0B6D"/>
    <w:rsid w:val="00613813"/>
    <w:rsid w:val="00627E75"/>
    <w:rsid w:val="00633FCA"/>
    <w:rsid w:val="0064031A"/>
    <w:rsid w:val="00642175"/>
    <w:rsid w:val="00643936"/>
    <w:rsid w:val="0064533F"/>
    <w:rsid w:val="006532E5"/>
    <w:rsid w:val="00670BF2"/>
    <w:rsid w:val="00677582"/>
    <w:rsid w:val="006C1249"/>
    <w:rsid w:val="006C3621"/>
    <w:rsid w:val="0070799B"/>
    <w:rsid w:val="007266AD"/>
    <w:rsid w:val="00731FF9"/>
    <w:rsid w:val="00732160"/>
    <w:rsid w:val="007468FD"/>
    <w:rsid w:val="00777962"/>
    <w:rsid w:val="00791CBE"/>
    <w:rsid w:val="007A5FBC"/>
    <w:rsid w:val="007B7784"/>
    <w:rsid w:val="007E365A"/>
    <w:rsid w:val="007E4A2F"/>
    <w:rsid w:val="00803F18"/>
    <w:rsid w:val="00816D0A"/>
    <w:rsid w:val="00853E28"/>
    <w:rsid w:val="008552D5"/>
    <w:rsid w:val="00862AB8"/>
    <w:rsid w:val="00897A8B"/>
    <w:rsid w:val="008C5EEF"/>
    <w:rsid w:val="008D201A"/>
    <w:rsid w:val="008F3CB0"/>
    <w:rsid w:val="00904777"/>
    <w:rsid w:val="0090671B"/>
    <w:rsid w:val="0094099A"/>
    <w:rsid w:val="00962AF9"/>
    <w:rsid w:val="00965E31"/>
    <w:rsid w:val="00970C39"/>
    <w:rsid w:val="00971B7A"/>
    <w:rsid w:val="009814ED"/>
    <w:rsid w:val="00995F46"/>
    <w:rsid w:val="00A06960"/>
    <w:rsid w:val="00A542ED"/>
    <w:rsid w:val="00AA3F01"/>
    <w:rsid w:val="00AB65EA"/>
    <w:rsid w:val="00AD1463"/>
    <w:rsid w:val="00AD7F31"/>
    <w:rsid w:val="00B205C4"/>
    <w:rsid w:val="00B22A9B"/>
    <w:rsid w:val="00B234DA"/>
    <w:rsid w:val="00B53C43"/>
    <w:rsid w:val="00B54D38"/>
    <w:rsid w:val="00B6185A"/>
    <w:rsid w:val="00B72980"/>
    <w:rsid w:val="00B77F65"/>
    <w:rsid w:val="00B801F1"/>
    <w:rsid w:val="00B9515B"/>
    <w:rsid w:val="00BA081F"/>
    <w:rsid w:val="00BD04F4"/>
    <w:rsid w:val="00BD7503"/>
    <w:rsid w:val="00BF4722"/>
    <w:rsid w:val="00C00EAA"/>
    <w:rsid w:val="00C37A8D"/>
    <w:rsid w:val="00CA7BEB"/>
    <w:rsid w:val="00CF2CB9"/>
    <w:rsid w:val="00D04598"/>
    <w:rsid w:val="00D12A37"/>
    <w:rsid w:val="00D436DE"/>
    <w:rsid w:val="00D922F0"/>
    <w:rsid w:val="00DA2A65"/>
    <w:rsid w:val="00DC7268"/>
    <w:rsid w:val="00DD4B58"/>
    <w:rsid w:val="00DE1BE2"/>
    <w:rsid w:val="00DF63C1"/>
    <w:rsid w:val="00E06B4D"/>
    <w:rsid w:val="00E10222"/>
    <w:rsid w:val="00E358DE"/>
    <w:rsid w:val="00E43CB6"/>
    <w:rsid w:val="00E61328"/>
    <w:rsid w:val="00E74530"/>
    <w:rsid w:val="00E8457A"/>
    <w:rsid w:val="00E84F89"/>
    <w:rsid w:val="00E97C6D"/>
    <w:rsid w:val="00EA5F96"/>
    <w:rsid w:val="00EA6CCB"/>
    <w:rsid w:val="00F314A9"/>
    <w:rsid w:val="00F33B5B"/>
    <w:rsid w:val="00F4029E"/>
    <w:rsid w:val="00F63AA0"/>
    <w:rsid w:val="00F64C63"/>
    <w:rsid w:val="00FA1338"/>
    <w:rsid w:val="00FA473F"/>
    <w:rsid w:val="00FB02A2"/>
    <w:rsid w:val="00FC1827"/>
    <w:rsid w:val="00FD03B6"/>
    <w:rsid w:val="00FD0F63"/>
    <w:rsid w:val="00FD5AAA"/>
    <w:rsid w:val="00FF6BFE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3485"/>
  <w15:docId w15:val="{CAD90327-56F4-4A2D-A258-09536CDC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19"/>
    <w:pPr>
      <w:spacing w:after="0"/>
    </w:pPr>
    <w:rPr>
      <w:rFonts w:eastAsia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53E28"/>
    <w:pPr>
      <w:keepNext/>
      <w:spacing w:line="360" w:lineRule="auto"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853E28"/>
    <w:pPr>
      <w:keepNext/>
      <w:jc w:val="center"/>
      <w:outlineLvl w:val="6"/>
    </w:pPr>
    <w:rPr>
      <w:bCs/>
      <w:i/>
      <w:sz w:val="24"/>
    </w:rPr>
  </w:style>
  <w:style w:type="paragraph" w:styleId="8">
    <w:name w:val="heading 8"/>
    <w:basedOn w:val="a"/>
    <w:next w:val="a"/>
    <w:link w:val="80"/>
    <w:qFormat/>
    <w:rsid w:val="00853E28"/>
    <w:pPr>
      <w:keepNext/>
      <w:jc w:val="center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0119"/>
    <w:pPr>
      <w:spacing w:line="480" w:lineRule="auto"/>
      <w:ind w:firstLine="720"/>
      <w:jc w:val="both"/>
    </w:pPr>
    <w:rPr>
      <w:spacing w:val="-20"/>
      <w:sz w:val="32"/>
    </w:rPr>
  </w:style>
  <w:style w:type="character" w:customStyle="1" w:styleId="a4">
    <w:name w:val="Основной текст с отступом Знак"/>
    <w:basedOn w:val="a0"/>
    <w:link w:val="a3"/>
    <w:rsid w:val="00470119"/>
    <w:rPr>
      <w:rFonts w:eastAsia="Times New Roman"/>
      <w:spacing w:val="-20"/>
      <w:sz w:val="32"/>
      <w:szCs w:val="20"/>
      <w:lang w:eastAsia="ru-RU"/>
    </w:rPr>
  </w:style>
  <w:style w:type="paragraph" w:styleId="a5">
    <w:name w:val="Body Text"/>
    <w:basedOn w:val="a"/>
    <w:link w:val="a6"/>
    <w:rsid w:val="0047011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70119"/>
    <w:rPr>
      <w:rFonts w:eastAsia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53E28"/>
    <w:rPr>
      <w:rFonts w:eastAsia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53E28"/>
    <w:rPr>
      <w:rFonts w:eastAsia="Times New Roman"/>
      <w:bCs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53E28"/>
    <w:rPr>
      <w:rFonts w:eastAsia="Times New Roman"/>
      <w:i/>
      <w:i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5C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5C9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551AE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1AE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0A1B50"/>
    <w:pPr>
      <w:ind w:left="720"/>
      <w:contextualSpacing/>
    </w:pPr>
  </w:style>
  <w:style w:type="paragraph" w:styleId="ab">
    <w:name w:val="No Spacing"/>
    <w:uiPriority w:val="1"/>
    <w:qFormat/>
    <w:rsid w:val="00965E31"/>
    <w:pPr>
      <w:spacing w:after="0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@ramenskoy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КСП1</dc:creator>
  <cp:keywords/>
  <dc:description/>
  <cp:lastModifiedBy>P02U06</cp:lastModifiedBy>
  <cp:revision>7</cp:revision>
  <cp:lastPrinted>2021-02-25T06:22:00Z</cp:lastPrinted>
  <dcterms:created xsi:type="dcterms:W3CDTF">2023-03-10T06:21:00Z</dcterms:created>
  <dcterms:modified xsi:type="dcterms:W3CDTF">2023-03-20T09:15:00Z</dcterms:modified>
</cp:coreProperties>
</file>